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797FE" w14:textId="014E3503" w:rsidR="00E03307" w:rsidRDefault="00E03307">
      <w:pPr>
        <w:spacing w:before="120" w:after="120" w:line="240" w:lineRule="auto"/>
        <w:ind w:right="164"/>
        <w:jc w:val="center"/>
        <w:rPr>
          <w:b/>
          <w:color w:val="181717"/>
          <w:sz w:val="56"/>
          <w:szCs w:val="56"/>
        </w:rPr>
      </w:pPr>
      <w:r>
        <w:rPr>
          <w:b/>
          <w:color w:val="181717"/>
          <w:sz w:val="56"/>
          <w:szCs w:val="56"/>
        </w:rPr>
        <w:t>Chippenham Archers Limited</w:t>
      </w:r>
    </w:p>
    <w:p w14:paraId="7E01D5C9" w14:textId="12355A58" w:rsidR="00241D7C" w:rsidRDefault="00000000">
      <w:pPr>
        <w:spacing w:before="120" w:after="120" w:line="240" w:lineRule="auto"/>
        <w:ind w:right="164"/>
        <w:jc w:val="center"/>
        <w:rPr>
          <w:b/>
          <w:color w:val="181717"/>
          <w:sz w:val="56"/>
          <w:szCs w:val="56"/>
        </w:rPr>
      </w:pPr>
      <w:r>
        <w:rPr>
          <w:b/>
          <w:color w:val="181717"/>
          <w:sz w:val="56"/>
          <w:szCs w:val="56"/>
        </w:rPr>
        <w:t>Application for Membership</w:t>
      </w:r>
    </w:p>
    <w:p w14:paraId="27737EA7" w14:textId="77777777" w:rsidR="00241D7C" w:rsidRDefault="00000000">
      <w:pPr>
        <w:spacing w:before="120" w:after="120" w:line="240" w:lineRule="auto"/>
        <w:rPr>
          <w:iCs/>
          <w:color w:val="181717"/>
          <w:sz w:val="24"/>
          <w:szCs w:val="24"/>
        </w:rPr>
      </w:pPr>
      <w:r>
        <w:rPr>
          <w:b/>
          <w:iCs/>
          <w:color w:val="000000" w:themeColor="text1"/>
          <w:sz w:val="32"/>
        </w:rPr>
        <w:t>Applicant’s Details:</w:t>
      </w:r>
      <w:r>
        <w:rPr>
          <w:iCs/>
          <w:color w:val="000000" w:themeColor="text1"/>
          <w:sz w:val="32"/>
        </w:rPr>
        <w:t xml:space="preserve"> </w:t>
      </w:r>
      <w:r>
        <w:rPr>
          <w:iCs/>
          <w:color w:val="181717"/>
          <w:sz w:val="24"/>
          <w:szCs w:val="24"/>
        </w:rPr>
        <w:t>(Please print in capitals)</w:t>
      </w:r>
    </w:p>
    <w:p w14:paraId="14CE962D" w14:textId="77777777" w:rsidR="00241D7C" w:rsidRDefault="00000000">
      <w:pPr>
        <w:spacing w:before="120" w:after="120" w:line="240" w:lineRule="auto"/>
        <w:rPr>
          <w:rFonts w:asciiTheme="minorHAnsi" w:hAnsiTheme="minorHAnsi"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Fields marked with an </w:t>
      </w:r>
      <w:proofErr w:type="gramStart"/>
      <w:r>
        <w:rPr>
          <w:rFonts w:cstheme="minorHAnsi"/>
          <w:color w:val="000000" w:themeColor="text1"/>
        </w:rPr>
        <w:t>asterisk(</w:t>
      </w:r>
      <w:proofErr w:type="gramEnd"/>
      <w:r>
        <w:rPr>
          <w:rFonts w:cstheme="minorHAnsi"/>
          <w:color w:val="000000" w:themeColor="text1"/>
        </w:rPr>
        <w:t>*) are mandatory.</w:t>
      </w:r>
    </w:p>
    <w:tbl>
      <w:tblPr>
        <w:tblStyle w:val="TableGrid0"/>
        <w:tblW w:w="10456" w:type="dxa"/>
        <w:tblLook w:val="04A0" w:firstRow="1" w:lastRow="0" w:firstColumn="1" w:lastColumn="0" w:noHBand="0" w:noVBand="1"/>
      </w:tblPr>
      <w:tblGrid>
        <w:gridCol w:w="2971"/>
        <w:gridCol w:w="7485"/>
      </w:tblGrid>
      <w:tr w:rsidR="00241D7C" w14:paraId="3675BFF0" w14:textId="77777777">
        <w:tc>
          <w:tcPr>
            <w:tcW w:w="2971" w:type="dxa"/>
          </w:tcPr>
          <w:p w14:paraId="5463F717" w14:textId="77777777" w:rsidR="00241D7C" w:rsidRDefault="00000000">
            <w:pPr>
              <w:spacing w:before="120" w:after="120" w:line="240" w:lineRule="auto"/>
              <w:rPr>
                <w:sz w:val="24"/>
                <w:szCs w:val="24"/>
              </w:rPr>
            </w:pPr>
            <w:r>
              <w:rPr>
                <w:color w:val="181717"/>
                <w:sz w:val="24"/>
                <w:szCs w:val="24"/>
              </w:rPr>
              <w:t>Mr/Mrs/Ms/Dr/other*</w:t>
            </w:r>
          </w:p>
        </w:tc>
        <w:tc>
          <w:tcPr>
            <w:tcW w:w="7484" w:type="dxa"/>
          </w:tcPr>
          <w:p w14:paraId="1A0B16C8" w14:textId="77777777" w:rsidR="00241D7C" w:rsidRDefault="00241D7C">
            <w:pPr>
              <w:spacing w:before="120" w:after="120" w:line="240" w:lineRule="auto"/>
              <w:rPr>
                <w:color w:val="181717"/>
                <w:sz w:val="24"/>
                <w:szCs w:val="24"/>
              </w:rPr>
            </w:pPr>
          </w:p>
        </w:tc>
      </w:tr>
      <w:tr w:rsidR="00241D7C" w14:paraId="65294944" w14:textId="77777777">
        <w:tc>
          <w:tcPr>
            <w:tcW w:w="2971" w:type="dxa"/>
          </w:tcPr>
          <w:p w14:paraId="5E512663" w14:textId="77777777" w:rsidR="00241D7C" w:rsidRDefault="00000000">
            <w:pPr>
              <w:spacing w:before="120" w:after="120" w:line="240" w:lineRule="auto"/>
              <w:ind w:left="5" w:hanging="10"/>
              <w:rPr>
                <w:sz w:val="24"/>
                <w:szCs w:val="24"/>
              </w:rPr>
            </w:pPr>
            <w:r>
              <w:rPr>
                <w:color w:val="181717"/>
                <w:sz w:val="24"/>
                <w:szCs w:val="24"/>
              </w:rPr>
              <w:t>Full Name*</w:t>
            </w:r>
          </w:p>
        </w:tc>
        <w:tc>
          <w:tcPr>
            <w:tcW w:w="7484" w:type="dxa"/>
          </w:tcPr>
          <w:p w14:paraId="6A3A99C0" w14:textId="77777777" w:rsidR="00241D7C" w:rsidRDefault="00241D7C">
            <w:pPr>
              <w:spacing w:before="120" w:after="120" w:line="240" w:lineRule="auto"/>
              <w:rPr>
                <w:color w:val="181717"/>
                <w:sz w:val="24"/>
                <w:szCs w:val="24"/>
              </w:rPr>
            </w:pPr>
          </w:p>
        </w:tc>
      </w:tr>
      <w:tr w:rsidR="00241D7C" w14:paraId="7BCCB296" w14:textId="77777777">
        <w:tc>
          <w:tcPr>
            <w:tcW w:w="2971" w:type="dxa"/>
            <w:vMerge w:val="restart"/>
          </w:tcPr>
          <w:p w14:paraId="7BECB2D4" w14:textId="77777777" w:rsidR="00241D7C" w:rsidRDefault="00000000">
            <w:pPr>
              <w:spacing w:before="120" w:after="120" w:line="240" w:lineRule="auto"/>
              <w:ind w:left="5" w:hanging="10"/>
              <w:rPr>
                <w:sz w:val="24"/>
                <w:szCs w:val="24"/>
              </w:rPr>
            </w:pPr>
            <w:r>
              <w:rPr>
                <w:color w:val="181717"/>
                <w:sz w:val="24"/>
                <w:szCs w:val="24"/>
              </w:rPr>
              <w:t>Address*</w:t>
            </w:r>
          </w:p>
        </w:tc>
        <w:tc>
          <w:tcPr>
            <w:tcW w:w="7484" w:type="dxa"/>
          </w:tcPr>
          <w:p w14:paraId="42957C41" w14:textId="77777777" w:rsidR="00241D7C" w:rsidRDefault="00241D7C">
            <w:pPr>
              <w:spacing w:before="120" w:after="120" w:line="240" w:lineRule="auto"/>
              <w:rPr>
                <w:color w:val="181717"/>
                <w:sz w:val="24"/>
                <w:szCs w:val="24"/>
              </w:rPr>
            </w:pPr>
          </w:p>
        </w:tc>
      </w:tr>
      <w:tr w:rsidR="00241D7C" w14:paraId="63B255E6" w14:textId="77777777">
        <w:tc>
          <w:tcPr>
            <w:tcW w:w="2971" w:type="dxa"/>
            <w:vMerge/>
          </w:tcPr>
          <w:p w14:paraId="76EC10B0" w14:textId="77777777" w:rsidR="00241D7C" w:rsidRDefault="00241D7C">
            <w:pPr>
              <w:spacing w:before="120" w:after="120" w:line="240" w:lineRule="auto"/>
              <w:rPr>
                <w:color w:val="181717"/>
                <w:sz w:val="24"/>
                <w:szCs w:val="24"/>
              </w:rPr>
            </w:pPr>
          </w:p>
        </w:tc>
        <w:tc>
          <w:tcPr>
            <w:tcW w:w="7484" w:type="dxa"/>
          </w:tcPr>
          <w:p w14:paraId="594914DD" w14:textId="77777777" w:rsidR="00241D7C" w:rsidRDefault="00241D7C">
            <w:pPr>
              <w:spacing w:before="120" w:after="120" w:line="240" w:lineRule="auto"/>
              <w:rPr>
                <w:color w:val="181717"/>
                <w:sz w:val="24"/>
                <w:szCs w:val="24"/>
              </w:rPr>
            </w:pPr>
          </w:p>
        </w:tc>
      </w:tr>
      <w:tr w:rsidR="00241D7C" w14:paraId="048D2DFB" w14:textId="77777777">
        <w:tc>
          <w:tcPr>
            <w:tcW w:w="2971" w:type="dxa"/>
            <w:vMerge/>
          </w:tcPr>
          <w:p w14:paraId="4B963CCF" w14:textId="77777777" w:rsidR="00241D7C" w:rsidRDefault="00241D7C">
            <w:pPr>
              <w:spacing w:before="120" w:after="120" w:line="240" w:lineRule="auto"/>
              <w:rPr>
                <w:color w:val="181717"/>
                <w:sz w:val="24"/>
                <w:szCs w:val="24"/>
              </w:rPr>
            </w:pPr>
          </w:p>
        </w:tc>
        <w:tc>
          <w:tcPr>
            <w:tcW w:w="7484" w:type="dxa"/>
          </w:tcPr>
          <w:p w14:paraId="5DA7AC63" w14:textId="77777777" w:rsidR="00241D7C" w:rsidRDefault="00241D7C">
            <w:pPr>
              <w:spacing w:before="120" w:after="120" w:line="240" w:lineRule="auto"/>
              <w:rPr>
                <w:color w:val="181717"/>
                <w:sz w:val="24"/>
                <w:szCs w:val="24"/>
              </w:rPr>
            </w:pPr>
          </w:p>
        </w:tc>
      </w:tr>
      <w:tr w:rsidR="00241D7C" w14:paraId="59971C81" w14:textId="77777777">
        <w:tc>
          <w:tcPr>
            <w:tcW w:w="2971" w:type="dxa"/>
          </w:tcPr>
          <w:p w14:paraId="3729ABC2" w14:textId="77777777" w:rsidR="00241D7C" w:rsidRDefault="00000000">
            <w:pPr>
              <w:tabs>
                <w:tab w:val="center" w:pos="6411"/>
                <w:tab w:val="center" w:pos="7905"/>
              </w:tabs>
              <w:spacing w:before="120" w:after="120" w:line="240" w:lineRule="auto"/>
              <w:rPr>
                <w:sz w:val="24"/>
                <w:szCs w:val="24"/>
              </w:rPr>
            </w:pPr>
            <w:r>
              <w:rPr>
                <w:color w:val="181717"/>
                <w:sz w:val="24"/>
                <w:szCs w:val="24"/>
              </w:rPr>
              <w:t>Postcode*</w:t>
            </w:r>
          </w:p>
        </w:tc>
        <w:tc>
          <w:tcPr>
            <w:tcW w:w="7484" w:type="dxa"/>
          </w:tcPr>
          <w:p w14:paraId="54AF0672" w14:textId="77777777" w:rsidR="00241D7C" w:rsidRDefault="00241D7C">
            <w:pPr>
              <w:spacing w:before="120" w:after="120" w:line="240" w:lineRule="auto"/>
              <w:rPr>
                <w:color w:val="181717"/>
                <w:sz w:val="24"/>
                <w:szCs w:val="24"/>
              </w:rPr>
            </w:pPr>
          </w:p>
        </w:tc>
      </w:tr>
      <w:tr w:rsidR="00241D7C" w14:paraId="2C9373D8" w14:textId="77777777">
        <w:tc>
          <w:tcPr>
            <w:tcW w:w="2971" w:type="dxa"/>
          </w:tcPr>
          <w:p w14:paraId="152D5995" w14:textId="77777777" w:rsidR="00241D7C" w:rsidRDefault="00000000">
            <w:pPr>
              <w:spacing w:before="120" w:after="120" w:line="240" w:lineRule="auto"/>
              <w:rPr>
                <w:color w:val="181717"/>
                <w:sz w:val="24"/>
                <w:szCs w:val="24"/>
              </w:rPr>
            </w:pPr>
            <w:r>
              <w:rPr>
                <w:color w:val="181717"/>
                <w:sz w:val="24"/>
                <w:szCs w:val="24"/>
              </w:rPr>
              <w:t>Primary Telephone</w:t>
            </w:r>
          </w:p>
        </w:tc>
        <w:tc>
          <w:tcPr>
            <w:tcW w:w="7484" w:type="dxa"/>
          </w:tcPr>
          <w:p w14:paraId="07D25F02" w14:textId="77777777" w:rsidR="00241D7C" w:rsidRDefault="00241D7C">
            <w:pPr>
              <w:spacing w:before="120" w:after="120" w:line="240" w:lineRule="auto"/>
              <w:rPr>
                <w:color w:val="181717"/>
                <w:sz w:val="24"/>
                <w:szCs w:val="24"/>
              </w:rPr>
            </w:pPr>
          </w:p>
        </w:tc>
      </w:tr>
      <w:tr w:rsidR="00241D7C" w14:paraId="634F320C" w14:textId="77777777">
        <w:tc>
          <w:tcPr>
            <w:tcW w:w="2971" w:type="dxa"/>
          </w:tcPr>
          <w:p w14:paraId="2FCFEE13" w14:textId="77777777" w:rsidR="00241D7C" w:rsidRDefault="00000000">
            <w:pPr>
              <w:spacing w:before="120" w:after="120" w:line="240" w:lineRule="auto"/>
              <w:rPr>
                <w:color w:val="181717"/>
                <w:sz w:val="24"/>
                <w:szCs w:val="24"/>
              </w:rPr>
            </w:pPr>
            <w:r>
              <w:rPr>
                <w:color w:val="181717"/>
                <w:sz w:val="24"/>
                <w:szCs w:val="24"/>
              </w:rPr>
              <w:t>Secondary Telephone</w:t>
            </w:r>
          </w:p>
        </w:tc>
        <w:tc>
          <w:tcPr>
            <w:tcW w:w="7484" w:type="dxa"/>
          </w:tcPr>
          <w:p w14:paraId="56ED291D" w14:textId="77777777" w:rsidR="00241D7C" w:rsidRDefault="00241D7C">
            <w:pPr>
              <w:spacing w:before="120" w:after="120" w:line="240" w:lineRule="auto"/>
              <w:rPr>
                <w:color w:val="181717"/>
                <w:sz w:val="24"/>
                <w:szCs w:val="24"/>
              </w:rPr>
            </w:pPr>
          </w:p>
        </w:tc>
      </w:tr>
      <w:tr w:rsidR="00241D7C" w14:paraId="6B3B38BC" w14:textId="77777777">
        <w:tc>
          <w:tcPr>
            <w:tcW w:w="2971" w:type="dxa"/>
          </w:tcPr>
          <w:p w14:paraId="703FE181" w14:textId="77777777" w:rsidR="00241D7C" w:rsidRDefault="00000000">
            <w:pPr>
              <w:spacing w:before="120" w:after="120" w:line="240" w:lineRule="auto"/>
              <w:rPr>
                <w:color w:val="181717"/>
                <w:sz w:val="24"/>
                <w:szCs w:val="24"/>
              </w:rPr>
            </w:pPr>
            <w:r>
              <w:rPr>
                <w:color w:val="181717"/>
                <w:sz w:val="24"/>
                <w:szCs w:val="24"/>
              </w:rPr>
              <w:t>E-Mail*</w:t>
            </w:r>
          </w:p>
        </w:tc>
        <w:tc>
          <w:tcPr>
            <w:tcW w:w="7484" w:type="dxa"/>
          </w:tcPr>
          <w:p w14:paraId="5DBB0853" w14:textId="77777777" w:rsidR="00241D7C" w:rsidRDefault="00241D7C">
            <w:pPr>
              <w:spacing w:before="120" w:after="120" w:line="240" w:lineRule="auto"/>
              <w:rPr>
                <w:color w:val="181717"/>
                <w:sz w:val="24"/>
                <w:szCs w:val="24"/>
              </w:rPr>
            </w:pPr>
          </w:p>
        </w:tc>
      </w:tr>
      <w:tr w:rsidR="00241D7C" w14:paraId="7291D7CF" w14:textId="77777777">
        <w:tc>
          <w:tcPr>
            <w:tcW w:w="2971" w:type="dxa"/>
          </w:tcPr>
          <w:p w14:paraId="59FC634E" w14:textId="77777777" w:rsidR="00241D7C" w:rsidRDefault="00000000">
            <w:pPr>
              <w:spacing w:before="120" w:after="120" w:line="240" w:lineRule="auto"/>
              <w:rPr>
                <w:color w:val="181717"/>
                <w:sz w:val="24"/>
                <w:szCs w:val="24"/>
              </w:rPr>
            </w:pPr>
            <w:r>
              <w:rPr>
                <w:color w:val="181717"/>
                <w:sz w:val="24"/>
                <w:szCs w:val="24"/>
              </w:rPr>
              <w:t>Date of Birth*</w:t>
            </w:r>
          </w:p>
        </w:tc>
        <w:tc>
          <w:tcPr>
            <w:tcW w:w="7484" w:type="dxa"/>
          </w:tcPr>
          <w:p w14:paraId="427A8D77" w14:textId="77777777" w:rsidR="00241D7C" w:rsidRDefault="00241D7C">
            <w:pPr>
              <w:spacing w:before="120" w:after="120" w:line="240" w:lineRule="auto"/>
              <w:rPr>
                <w:color w:val="181717"/>
                <w:sz w:val="24"/>
                <w:szCs w:val="24"/>
              </w:rPr>
            </w:pPr>
          </w:p>
        </w:tc>
      </w:tr>
      <w:tr w:rsidR="00241D7C" w14:paraId="637DB7D2" w14:textId="77777777">
        <w:tc>
          <w:tcPr>
            <w:tcW w:w="2971" w:type="dxa"/>
          </w:tcPr>
          <w:p w14:paraId="60110846" w14:textId="77777777" w:rsidR="00241D7C" w:rsidRDefault="00000000">
            <w:pPr>
              <w:spacing w:before="120" w:after="120" w:line="240" w:lineRule="auto"/>
              <w:rPr>
                <w:color w:val="181717"/>
                <w:sz w:val="24"/>
                <w:szCs w:val="24"/>
              </w:rPr>
            </w:pPr>
            <w:r>
              <w:rPr>
                <w:color w:val="181717"/>
                <w:sz w:val="24"/>
                <w:szCs w:val="24"/>
              </w:rPr>
              <w:t xml:space="preserve">Do you consider yourself to have a </w:t>
            </w:r>
            <w:proofErr w:type="gramStart"/>
            <w:r>
              <w:rPr>
                <w:color w:val="181717"/>
                <w:sz w:val="24"/>
                <w:szCs w:val="24"/>
              </w:rPr>
              <w:t>disability?*</w:t>
            </w:r>
            <w:proofErr w:type="gramEnd"/>
          </w:p>
        </w:tc>
        <w:tc>
          <w:tcPr>
            <w:tcW w:w="7484" w:type="dxa"/>
          </w:tcPr>
          <w:p w14:paraId="08774AD0" w14:textId="77777777" w:rsidR="00241D7C" w:rsidRDefault="00241D7C">
            <w:pPr>
              <w:spacing w:before="120" w:after="120" w:line="240" w:lineRule="auto"/>
              <w:rPr>
                <w:color w:val="181717"/>
                <w:sz w:val="24"/>
                <w:szCs w:val="24"/>
              </w:rPr>
            </w:pPr>
          </w:p>
        </w:tc>
      </w:tr>
      <w:tr w:rsidR="00241D7C" w14:paraId="040547DC" w14:textId="77777777">
        <w:tc>
          <w:tcPr>
            <w:tcW w:w="2971" w:type="dxa"/>
          </w:tcPr>
          <w:p w14:paraId="6901DE36" w14:textId="77777777" w:rsidR="00241D7C" w:rsidRDefault="00000000">
            <w:pPr>
              <w:spacing w:before="120" w:after="120" w:line="240" w:lineRule="auto"/>
              <w:rPr>
                <w:color w:val="181717"/>
                <w:sz w:val="24"/>
                <w:szCs w:val="24"/>
              </w:rPr>
            </w:pPr>
            <w:r>
              <w:rPr>
                <w:color w:val="181717"/>
                <w:sz w:val="24"/>
                <w:szCs w:val="24"/>
              </w:rPr>
              <w:t>If yes, please specify briefly</w:t>
            </w:r>
          </w:p>
        </w:tc>
        <w:tc>
          <w:tcPr>
            <w:tcW w:w="7484" w:type="dxa"/>
          </w:tcPr>
          <w:p w14:paraId="07B69F2D" w14:textId="77777777" w:rsidR="00241D7C" w:rsidRDefault="00241D7C">
            <w:pPr>
              <w:spacing w:before="120" w:after="120" w:line="240" w:lineRule="auto"/>
              <w:rPr>
                <w:color w:val="181717"/>
                <w:sz w:val="24"/>
                <w:szCs w:val="24"/>
              </w:rPr>
            </w:pPr>
          </w:p>
        </w:tc>
      </w:tr>
      <w:tr w:rsidR="00241D7C" w14:paraId="2F2CAF3A" w14:textId="77777777">
        <w:tc>
          <w:tcPr>
            <w:tcW w:w="2971" w:type="dxa"/>
          </w:tcPr>
          <w:p w14:paraId="59A27379" w14:textId="77777777" w:rsidR="00241D7C" w:rsidRDefault="00000000">
            <w:pPr>
              <w:spacing w:before="120" w:after="120" w:line="240" w:lineRule="auto"/>
              <w:rPr>
                <w:bCs/>
                <w:color w:val="181717"/>
                <w:sz w:val="24"/>
                <w:szCs w:val="24"/>
              </w:rPr>
            </w:pPr>
            <w:r>
              <w:rPr>
                <w:bCs/>
                <w:iCs/>
                <w:color w:val="000000" w:themeColor="text1"/>
                <w:sz w:val="24"/>
                <w:szCs w:val="24"/>
              </w:rPr>
              <w:t>Signature of applicant</w:t>
            </w:r>
          </w:p>
        </w:tc>
        <w:tc>
          <w:tcPr>
            <w:tcW w:w="7484" w:type="dxa"/>
          </w:tcPr>
          <w:p w14:paraId="4834DDC5" w14:textId="77777777" w:rsidR="00241D7C" w:rsidRDefault="00241D7C">
            <w:pPr>
              <w:spacing w:before="120" w:after="120" w:line="240" w:lineRule="auto"/>
              <w:rPr>
                <w:color w:val="181717"/>
                <w:sz w:val="24"/>
                <w:szCs w:val="24"/>
              </w:rPr>
            </w:pPr>
          </w:p>
        </w:tc>
      </w:tr>
      <w:tr w:rsidR="00241D7C" w14:paraId="7F764814" w14:textId="77777777">
        <w:tc>
          <w:tcPr>
            <w:tcW w:w="2971" w:type="dxa"/>
          </w:tcPr>
          <w:p w14:paraId="604B03AF" w14:textId="77777777" w:rsidR="00241D7C" w:rsidRDefault="00000000">
            <w:pPr>
              <w:spacing w:before="120" w:after="120" w:line="240" w:lineRule="auto"/>
              <w:rPr>
                <w:bCs/>
                <w:color w:val="181717"/>
                <w:sz w:val="24"/>
                <w:szCs w:val="24"/>
              </w:rPr>
            </w:pPr>
            <w:r>
              <w:rPr>
                <w:bCs/>
                <w:iCs/>
                <w:color w:val="000000" w:themeColor="text1"/>
                <w:sz w:val="24"/>
                <w:szCs w:val="24"/>
              </w:rPr>
              <w:t>Signature of parent or guardian for under 18</w:t>
            </w:r>
          </w:p>
        </w:tc>
        <w:tc>
          <w:tcPr>
            <w:tcW w:w="7484" w:type="dxa"/>
          </w:tcPr>
          <w:p w14:paraId="38D93295" w14:textId="77777777" w:rsidR="00241D7C" w:rsidRDefault="00241D7C">
            <w:pPr>
              <w:spacing w:before="120" w:after="120" w:line="240" w:lineRule="auto"/>
              <w:rPr>
                <w:color w:val="181717"/>
                <w:sz w:val="24"/>
                <w:szCs w:val="24"/>
              </w:rPr>
            </w:pPr>
          </w:p>
        </w:tc>
      </w:tr>
      <w:tr w:rsidR="00241D7C" w14:paraId="2E720846" w14:textId="77777777">
        <w:tc>
          <w:tcPr>
            <w:tcW w:w="2971" w:type="dxa"/>
          </w:tcPr>
          <w:p w14:paraId="77B8322E" w14:textId="77777777" w:rsidR="00241D7C" w:rsidRDefault="00000000">
            <w:pPr>
              <w:spacing w:before="120" w:after="120" w:line="240" w:lineRule="auto"/>
              <w:rPr>
                <w:bCs/>
                <w:color w:val="181717"/>
                <w:sz w:val="24"/>
                <w:szCs w:val="24"/>
              </w:rPr>
            </w:pPr>
            <w:r>
              <w:rPr>
                <w:bCs/>
                <w:iCs/>
                <w:color w:val="000000" w:themeColor="text1"/>
                <w:sz w:val="24"/>
                <w:szCs w:val="24"/>
              </w:rPr>
              <w:t>Date</w:t>
            </w:r>
          </w:p>
        </w:tc>
        <w:tc>
          <w:tcPr>
            <w:tcW w:w="7484" w:type="dxa"/>
          </w:tcPr>
          <w:p w14:paraId="706A05EB" w14:textId="77777777" w:rsidR="00241D7C" w:rsidRDefault="00241D7C">
            <w:pPr>
              <w:spacing w:before="120" w:after="120" w:line="240" w:lineRule="auto"/>
              <w:rPr>
                <w:color w:val="181717"/>
                <w:sz w:val="24"/>
                <w:szCs w:val="24"/>
              </w:rPr>
            </w:pPr>
          </w:p>
        </w:tc>
      </w:tr>
    </w:tbl>
    <w:p w14:paraId="373497FF" w14:textId="77777777" w:rsidR="00B34AB7" w:rsidRDefault="00B34AB7">
      <w:pPr>
        <w:spacing w:before="120" w:after="120" w:line="240" w:lineRule="auto"/>
        <w:ind w:left="5" w:hanging="10"/>
        <w:rPr>
          <w:b/>
          <w:iCs/>
          <w:color w:val="000000" w:themeColor="text1"/>
          <w:sz w:val="24"/>
          <w:szCs w:val="24"/>
        </w:rPr>
      </w:pPr>
    </w:p>
    <w:p w14:paraId="7989666F" w14:textId="6498CC12" w:rsidR="00241D7C" w:rsidRDefault="00000000">
      <w:pPr>
        <w:spacing w:before="120" w:after="120" w:line="240" w:lineRule="auto"/>
        <w:ind w:left="5" w:hanging="10"/>
        <w:rPr>
          <w:iCs/>
          <w:color w:val="181717"/>
          <w:sz w:val="24"/>
          <w:szCs w:val="24"/>
        </w:rPr>
      </w:pPr>
      <w:r>
        <w:rPr>
          <w:b/>
          <w:iCs/>
          <w:color w:val="000000" w:themeColor="text1"/>
          <w:sz w:val="24"/>
          <w:szCs w:val="24"/>
        </w:rPr>
        <w:t xml:space="preserve">Data Protection: </w:t>
      </w:r>
      <w:r>
        <w:rPr>
          <w:iCs/>
          <w:color w:val="000000" w:themeColor="text1"/>
          <w:sz w:val="24"/>
          <w:szCs w:val="24"/>
        </w:rPr>
        <w:t xml:space="preserve"> </w:t>
      </w:r>
      <w:r>
        <w:rPr>
          <w:iCs/>
          <w:color w:val="181717"/>
          <w:sz w:val="24"/>
          <w:szCs w:val="24"/>
        </w:rPr>
        <w:t>Your details above will be added to our membership database.  Only the Membership Secretary will have access to all the details you have submitted above.</w:t>
      </w:r>
    </w:p>
    <w:p w14:paraId="272BA4D7" w14:textId="36B6477F" w:rsidR="00241D7C" w:rsidRDefault="00000000">
      <w:pPr>
        <w:spacing w:before="120" w:after="120" w:line="240" w:lineRule="auto"/>
        <w:ind w:right="1148"/>
      </w:pPr>
      <w:r>
        <w:rPr>
          <w:iCs/>
          <w:color w:val="181717"/>
          <w:sz w:val="24"/>
          <w:szCs w:val="24"/>
        </w:rPr>
        <w:t xml:space="preserve">Please send this application form to: </w:t>
      </w:r>
      <w:hyperlink r:id="rId6" w:history="1">
        <w:r w:rsidR="00B34AB7" w:rsidRPr="00A84604">
          <w:rPr>
            <w:rStyle w:val="Hyperlink"/>
            <w:iCs/>
            <w:sz w:val="24"/>
            <w:szCs w:val="24"/>
          </w:rPr>
          <w:t>treasurer@chippenhamarchers.org</w:t>
        </w:r>
      </w:hyperlink>
      <w:r>
        <w:rPr>
          <w:rStyle w:val="InternetLink"/>
          <w:iCs/>
          <w:sz w:val="24"/>
          <w:szCs w:val="24"/>
        </w:rPr>
        <w:t>.uk</w:t>
      </w:r>
    </w:p>
    <w:p w14:paraId="505F90F7" w14:textId="77777777" w:rsidR="00241D7C" w:rsidRDefault="00000000">
      <w:pPr>
        <w:spacing w:before="120" w:after="120" w:line="240" w:lineRule="auto"/>
        <w:ind w:right="-15"/>
        <w:rPr>
          <w:iCs/>
          <w:color w:val="181717"/>
          <w:sz w:val="24"/>
          <w:szCs w:val="24"/>
        </w:rPr>
      </w:pPr>
      <w:r>
        <w:rPr>
          <w:iCs/>
          <w:color w:val="181717"/>
          <w:sz w:val="24"/>
          <w:szCs w:val="24"/>
        </w:rPr>
        <w:t>Details of the cost of membership will be sent to you when your application for membership has been considered. Membership only becomes valid on payment of the fee.</w:t>
      </w:r>
    </w:p>
    <w:p w14:paraId="7AFBB07E" w14:textId="159F0FFF" w:rsidR="00241D7C" w:rsidRDefault="00000000">
      <w:pPr>
        <w:spacing w:before="120" w:after="120" w:line="240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  <w:color w:val="000000" w:themeColor="text1"/>
        </w:rPr>
        <w:t xml:space="preserve">Submission of this membership application form confirms your acceptance of Chippenham Archers </w:t>
      </w:r>
      <w:r w:rsidR="00E03307">
        <w:rPr>
          <w:rFonts w:ascii="Tahoma" w:hAnsi="Tahoma" w:cs="Tahoma"/>
          <w:b/>
          <w:bCs/>
          <w:color w:val="000000" w:themeColor="text1"/>
        </w:rPr>
        <w:t xml:space="preserve">Limited </w:t>
      </w:r>
      <w:r>
        <w:rPr>
          <w:rFonts w:ascii="Tahoma" w:hAnsi="Tahoma" w:cs="Tahoma"/>
          <w:b/>
          <w:bCs/>
          <w:color w:val="000000" w:themeColor="text1"/>
        </w:rPr>
        <w:t>Privacy Notice contained on the website at: www.chippenhamarchers.org.uk.</w:t>
      </w:r>
    </w:p>
    <w:p w14:paraId="24AED0A1" w14:textId="77777777" w:rsidR="00241D7C" w:rsidRDefault="00241D7C">
      <w:pPr>
        <w:tabs>
          <w:tab w:val="center" w:pos="2880"/>
          <w:tab w:val="center" w:pos="3600"/>
          <w:tab w:val="center" w:pos="4320"/>
          <w:tab w:val="center" w:pos="5040"/>
          <w:tab w:val="center" w:pos="7147"/>
        </w:tabs>
        <w:spacing w:before="120" w:after="120" w:line="240" w:lineRule="auto"/>
      </w:pPr>
    </w:p>
    <w:sectPr w:rsidR="00241D7C">
      <w:footerReference w:type="default" r:id="rId7"/>
      <w:pgSz w:w="11906" w:h="16838"/>
      <w:pgMar w:top="720" w:right="720" w:bottom="777" w:left="720" w:header="0" w:footer="72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31F41" w14:textId="77777777" w:rsidR="00DF6F79" w:rsidRDefault="00DF6F79">
      <w:pPr>
        <w:spacing w:after="0" w:line="240" w:lineRule="auto"/>
      </w:pPr>
      <w:r>
        <w:separator/>
      </w:r>
    </w:p>
  </w:endnote>
  <w:endnote w:type="continuationSeparator" w:id="0">
    <w:p w14:paraId="333567E2" w14:textId="77777777" w:rsidR="00DF6F79" w:rsidRDefault="00DF6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Candara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C02E6" w14:textId="77777777" w:rsidR="00241D7C" w:rsidRDefault="00241D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2717A" w14:textId="77777777" w:rsidR="00DF6F79" w:rsidRDefault="00DF6F79">
      <w:pPr>
        <w:spacing w:after="0" w:line="240" w:lineRule="auto"/>
      </w:pPr>
      <w:r>
        <w:separator/>
      </w:r>
    </w:p>
  </w:footnote>
  <w:footnote w:type="continuationSeparator" w:id="0">
    <w:p w14:paraId="262C6B0C" w14:textId="77777777" w:rsidR="00DF6F79" w:rsidRDefault="00DF6F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D7C"/>
    <w:rsid w:val="00241D7C"/>
    <w:rsid w:val="003C78E5"/>
    <w:rsid w:val="005005B3"/>
    <w:rsid w:val="005C1154"/>
    <w:rsid w:val="00A21F77"/>
    <w:rsid w:val="00AA5060"/>
    <w:rsid w:val="00B34AB7"/>
    <w:rsid w:val="00DF6F79"/>
    <w:rsid w:val="00E0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64EB2"/>
  <w15:docId w15:val="{AC204D18-BBCD-4347-9215-ACEF4EFB7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eastAsia="Calibri" w:cs="Calibri"/>
      <w:color w:val="00000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7187"/>
    <w:pPr>
      <w:keepNext/>
      <w:keepLines/>
      <w:spacing w:before="240" w:after="0" w:line="240" w:lineRule="auto"/>
      <w:ind w:left="360" w:hanging="36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7187"/>
    <w:pPr>
      <w:keepNext/>
      <w:keepLines/>
      <w:spacing w:before="40" w:after="0" w:line="240" w:lineRule="auto"/>
      <w:ind w:left="360" w:hanging="36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uiPriority w:val="99"/>
    <w:unhideWhenUsed/>
    <w:rsid w:val="005A5CF0"/>
    <w:rPr>
      <w:color w:val="0563C1"/>
      <w:u w:val="single"/>
    </w:rPr>
  </w:style>
  <w:style w:type="character" w:customStyle="1" w:styleId="HeaderChar">
    <w:name w:val="Header Char"/>
    <w:link w:val="Header"/>
    <w:uiPriority w:val="99"/>
    <w:qFormat/>
    <w:rsid w:val="00742F85"/>
    <w:rPr>
      <w:rFonts w:ascii="Calibri" w:eastAsia="Calibri" w:hAnsi="Calibri" w:cs="Calibri"/>
      <w:color w:val="000000"/>
    </w:rPr>
  </w:style>
  <w:style w:type="character" w:customStyle="1" w:styleId="FooterChar">
    <w:name w:val="Footer Char"/>
    <w:link w:val="Footer"/>
    <w:uiPriority w:val="99"/>
    <w:qFormat/>
    <w:rsid w:val="00742F85"/>
    <w:rPr>
      <w:rFonts w:ascii="Calibri" w:eastAsia="Calibri" w:hAnsi="Calibri" w:cs="Calibri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02A15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16718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16718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qFormat/>
    <w:rsid w:val="00167187"/>
    <w:rPr>
      <w:rFonts w:asciiTheme="majorHAnsi" w:eastAsiaTheme="majorEastAsia" w:hAnsiTheme="majorHAnsi" w:cstheme="majorBidi"/>
      <w:spacing w:val="-10"/>
      <w:kern w:val="2"/>
      <w:sz w:val="56"/>
      <w:szCs w:val="56"/>
      <w:lang w:eastAsia="en-US"/>
    </w:rPr>
  </w:style>
  <w:style w:type="character" w:customStyle="1" w:styleId="pad-left-10">
    <w:name w:val="pad-left-10"/>
    <w:basedOn w:val="DefaultParagraphFont"/>
    <w:qFormat/>
    <w:rsid w:val="00850DB2"/>
  </w:style>
  <w:style w:type="character" w:customStyle="1" w:styleId="apple-converted-space">
    <w:name w:val="apple-converted-space"/>
    <w:basedOn w:val="DefaultParagraphFont"/>
    <w:qFormat/>
    <w:rsid w:val="00850DB2"/>
  </w:style>
  <w:style w:type="character" w:styleId="FollowedHyperlink">
    <w:name w:val="FollowedHyperlink"/>
    <w:basedOn w:val="DefaultParagraphFont"/>
    <w:uiPriority w:val="99"/>
    <w:semiHidden/>
    <w:unhideWhenUsed/>
    <w:qFormat/>
    <w:rsid w:val="00F90E4D"/>
    <w:rPr>
      <w:color w:val="954F72" w:themeColor="followedHyperlink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742F85"/>
    <w:pPr>
      <w:tabs>
        <w:tab w:val="center" w:pos="4320"/>
        <w:tab w:val="right" w:pos="864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742F85"/>
    <w:pPr>
      <w:tabs>
        <w:tab w:val="center" w:pos="4320"/>
        <w:tab w:val="right" w:pos="8640"/>
      </w:tabs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167187"/>
    <w:pPr>
      <w:spacing w:after="0" w:line="240" w:lineRule="auto"/>
      <w:ind w:left="360" w:hanging="360"/>
      <w:contextualSpacing/>
    </w:pPr>
    <w:rPr>
      <w:rFonts w:asciiTheme="majorHAnsi" w:eastAsiaTheme="majorEastAsia" w:hAnsiTheme="majorHAnsi" w:cstheme="majorBidi"/>
      <w:color w:val="auto"/>
      <w:spacing w:val="-10"/>
      <w:kern w:val="2"/>
      <w:sz w:val="56"/>
      <w:szCs w:val="56"/>
      <w:lang w:eastAsia="en-US"/>
    </w:rPr>
  </w:style>
  <w:style w:type="paragraph" w:customStyle="1" w:styleId="Bullet">
    <w:name w:val="Bullet"/>
    <w:basedOn w:val="ListParagraph"/>
    <w:qFormat/>
    <w:rsid w:val="00167187"/>
    <w:pPr>
      <w:tabs>
        <w:tab w:val="left" w:pos="360"/>
      </w:tabs>
      <w:spacing w:after="200" w:line="276" w:lineRule="auto"/>
    </w:pPr>
    <w:rPr>
      <w:rFonts w:ascii="CG Omega" w:eastAsiaTheme="minorHAnsi" w:hAnsi="CG Omega" w:cstheme="minorBidi"/>
      <w:color w:val="auto"/>
      <w:sz w:val="24"/>
      <w:szCs w:val="24"/>
      <w:lang w:eastAsia="en-US"/>
    </w:rPr>
  </w:style>
  <w:style w:type="paragraph" w:styleId="ListParagraph">
    <w:name w:val="List Paragraph"/>
    <w:basedOn w:val="Normal"/>
    <w:uiPriority w:val="72"/>
    <w:qFormat/>
    <w:rsid w:val="0016718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rsid w:val="00850DB2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TableGrid">
    <w:name w:val="TableGri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1C4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34A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reasurer@chippenhamarchers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Michael Brown</cp:lastModifiedBy>
  <cp:revision>5</cp:revision>
  <dcterms:created xsi:type="dcterms:W3CDTF">2022-02-23T17:26:00Z</dcterms:created>
  <dcterms:modified xsi:type="dcterms:W3CDTF">2025-10-04T15:50:00Z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